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8F" w:rsidRDefault="00247360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br/>
        <w:t>新乡市凤泉区司法局2019年政府信息公开工作年度报告</w:t>
      </w:r>
    </w:p>
    <w:p w:rsidR="00FE168F" w:rsidRDefault="00FE168F">
      <w:pPr>
        <w:pStyle w:val="a3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</w:rPr>
      </w:pPr>
    </w:p>
    <w:p w:rsidR="00FE168F" w:rsidRDefault="0024736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一、总体情况</w:t>
      </w:r>
    </w:p>
    <w:p w:rsidR="00FE168F" w:rsidRDefault="00247360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微软雅黑"/>
          <w:color w:val="444444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按照国务院办公厅政府信息与政府公开办公室《关于政府信息公开工作年度报告有关事项的通知》（国办公开办函{2019}60号，以下简称《通知》）的要求。新乡市凤泉区</w:t>
      </w:r>
      <w:r w:rsidR="007117D6">
        <w:rPr>
          <w:rFonts w:ascii="仿宋_GB2312" w:eastAsia="仿宋_GB2312" w:hint="eastAsia"/>
          <w:sz w:val="32"/>
          <w:szCs w:val="32"/>
        </w:rPr>
        <w:t>司法局</w:t>
      </w:r>
      <w:r>
        <w:rPr>
          <w:rFonts w:ascii="仿宋_GB2312" w:eastAsia="仿宋_GB2312" w:hint="eastAsia"/>
          <w:sz w:val="32"/>
          <w:szCs w:val="32"/>
        </w:rPr>
        <w:t>积极做好政府信息公开工作。具体内容如下：</w:t>
      </w:r>
      <w:bookmarkStart w:id="0" w:name="_GoBack"/>
      <w:bookmarkEnd w:id="0"/>
    </w:p>
    <w:p w:rsidR="00FE168F" w:rsidRDefault="00247360">
      <w:pPr>
        <w:pStyle w:val="a3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二、主动公开政府信息情况</w:t>
      </w:r>
    </w:p>
    <w:tbl>
      <w:tblPr>
        <w:tblW w:w="8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1985"/>
        <w:gridCol w:w="6"/>
        <w:gridCol w:w="1339"/>
        <w:gridCol w:w="1994"/>
      </w:tblGrid>
      <w:tr w:rsidR="00FE168F">
        <w:trPr>
          <w:trHeight w:val="605"/>
          <w:jc w:val="center"/>
        </w:trPr>
        <w:tc>
          <w:tcPr>
            <w:tcW w:w="8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FE168F">
        <w:trPr>
          <w:trHeight w:val="1059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 w:rsidR="00FE168F">
        <w:trPr>
          <w:trHeight w:val="638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</w:tr>
      <w:tr w:rsidR="00FE168F">
        <w:trPr>
          <w:trHeight w:val="601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 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1</w:t>
            </w:r>
          </w:p>
        </w:tc>
      </w:tr>
      <w:tr w:rsidR="00FE168F">
        <w:trPr>
          <w:trHeight w:val="601"/>
          <w:jc w:val="center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FE168F">
        <w:trPr>
          <w:trHeight w:val="768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:rsidR="00FE168F">
        <w:trPr>
          <w:trHeight w:val="643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</w:tr>
      <w:tr w:rsidR="00FE168F">
        <w:trPr>
          <w:trHeight w:val="669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159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65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224</w:t>
            </w:r>
          </w:p>
        </w:tc>
      </w:tr>
      <w:tr w:rsidR="00FE168F">
        <w:trPr>
          <w:trHeight w:val="601"/>
          <w:jc w:val="center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FE168F">
        <w:trPr>
          <w:trHeight w:val="768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:rsidR="00FE168F">
        <w:trPr>
          <w:trHeight w:val="601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</w:tr>
      <w:tr w:rsidR="00FE168F">
        <w:trPr>
          <w:trHeight w:val="601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</w:tr>
      <w:tr w:rsidR="00FE168F">
        <w:trPr>
          <w:trHeight w:val="601"/>
          <w:jc w:val="center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FE168F">
        <w:trPr>
          <w:trHeight w:val="601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 w:rsidR="00FE168F">
        <w:trPr>
          <w:trHeight w:val="670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FE168F">
        <w:trPr>
          <w:trHeight w:val="601"/>
          <w:jc w:val="center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 w:rsidR="00FE168F">
        <w:trPr>
          <w:trHeight w:val="710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采购总金额（单位：万元，保留4位小数）</w:t>
            </w:r>
          </w:p>
        </w:tc>
      </w:tr>
      <w:tr w:rsidR="00FE168F">
        <w:trPr>
          <w:trHeight w:val="680"/>
          <w:jc w:val="center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政府集中采购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1,630</w:t>
            </w:r>
          </w:p>
        </w:tc>
      </w:tr>
    </w:tbl>
    <w:p w:rsidR="00FE168F" w:rsidRDefault="00FE16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FE168F" w:rsidRDefault="00FE168F">
      <w:pPr>
        <w:pStyle w:val="a3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eastAsia="宋体" w:hAnsi="宋体" w:cs="宋体"/>
          <w:b/>
          <w:color w:val="333333"/>
          <w:shd w:val="clear" w:color="auto" w:fill="FFFFFF"/>
        </w:rPr>
      </w:pPr>
    </w:p>
    <w:p w:rsidR="00FE168F" w:rsidRDefault="00247360">
      <w:pPr>
        <w:pStyle w:val="a3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三、收到和处理政府信息公开申请情况</w:t>
      </w:r>
    </w:p>
    <w:tbl>
      <w:tblPr>
        <w:tblW w:w="979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16"/>
        <w:gridCol w:w="616"/>
        <w:gridCol w:w="1107"/>
        <w:gridCol w:w="1107"/>
        <w:gridCol w:w="1107"/>
        <w:gridCol w:w="1107"/>
        <w:gridCol w:w="1107"/>
        <w:gridCol w:w="1107"/>
        <w:gridCol w:w="1107"/>
      </w:tblGrid>
      <w:tr w:rsidR="00FE168F">
        <w:trPr>
          <w:jc w:val="center"/>
        </w:trPr>
        <w:tc>
          <w:tcPr>
            <w:tcW w:w="20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77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FE168F">
        <w:trPr>
          <w:jc w:val="center"/>
        </w:trPr>
        <w:tc>
          <w:tcPr>
            <w:tcW w:w="20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5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E168F">
        <w:trPr>
          <w:jc w:val="center"/>
        </w:trPr>
        <w:tc>
          <w:tcPr>
            <w:tcW w:w="20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11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1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</w:tr>
      <w:tr w:rsidR="00FE168F">
        <w:trPr>
          <w:jc w:val="center"/>
        </w:trPr>
        <w:tc>
          <w:tcPr>
            <w:tcW w:w="20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68F">
        <w:trPr>
          <w:jc w:val="center"/>
        </w:trPr>
        <w:tc>
          <w:tcPr>
            <w:tcW w:w="20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68F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5.属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lastRenderedPageBreak/>
              <w:t>于三类内部事务信息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lastRenderedPageBreak/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（四）无法提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lastRenderedPageBreak/>
              <w:t>供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lastRenderedPageBreak/>
              <w:t>1.本机关不掌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lastRenderedPageBreak/>
              <w:t>握相关政府信息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2.重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lastRenderedPageBreak/>
              <w:t>复申请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lastRenderedPageBreak/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E168F">
        <w:trPr>
          <w:jc w:val="center"/>
        </w:trPr>
        <w:tc>
          <w:tcPr>
            <w:tcW w:w="20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FE168F" w:rsidRDefault="00FE16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FE168F" w:rsidRDefault="00FE16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FE168F" w:rsidRDefault="00FE16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FE168F" w:rsidRDefault="00FE16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FE168F" w:rsidRDefault="00FE16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FE168F" w:rsidRDefault="00FE16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FE168F" w:rsidRDefault="0024736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四、政府信息公开行政复议、行政诉讼情况</w:t>
      </w:r>
    </w:p>
    <w:tbl>
      <w:tblPr>
        <w:tblpPr w:leftFromText="180" w:rightFromText="180" w:vertAnchor="text" w:horzAnchor="page" w:tblpXSpec="center" w:tblpY="110"/>
        <w:tblOverlap w:val="never"/>
        <w:tblW w:w="1489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1006"/>
        <w:gridCol w:w="1006"/>
        <w:gridCol w:w="959"/>
        <w:gridCol w:w="1007"/>
        <w:gridCol w:w="960"/>
        <w:gridCol w:w="960"/>
        <w:gridCol w:w="960"/>
        <w:gridCol w:w="960"/>
        <w:gridCol w:w="964"/>
        <w:gridCol w:w="960"/>
        <w:gridCol w:w="960"/>
        <w:gridCol w:w="960"/>
        <w:gridCol w:w="1166"/>
        <w:gridCol w:w="1170"/>
      </w:tblGrid>
      <w:tr w:rsidR="00FE168F">
        <w:trPr>
          <w:trHeight w:val="510"/>
          <w:jc w:val="center"/>
        </w:trPr>
        <w:tc>
          <w:tcPr>
            <w:tcW w:w="4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1002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FE168F">
        <w:trPr>
          <w:trHeight w:val="510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4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52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FE168F">
        <w:trPr>
          <w:trHeight w:val="820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FE168F">
            <w:pPr>
              <w:rPr>
                <w:rFonts w:ascii="宋体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E168F">
        <w:trPr>
          <w:trHeight w:val="84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left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E168F" w:rsidRDefault="00247360">
            <w:pPr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 w:rsidR="00FE168F" w:rsidRDefault="00FE16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b/>
          <w:color w:val="333333"/>
          <w:shd w:val="clear" w:color="auto" w:fill="FFFFFF"/>
        </w:rPr>
      </w:pPr>
    </w:p>
    <w:p w:rsidR="00FE168F" w:rsidRDefault="00FE16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b/>
          <w:color w:val="333333"/>
          <w:shd w:val="clear" w:color="auto" w:fill="FFFFFF"/>
        </w:rPr>
      </w:pPr>
    </w:p>
    <w:p w:rsidR="00FE168F" w:rsidRDefault="0024736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b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五、存在的主要问题及改进情况</w:t>
      </w:r>
    </w:p>
    <w:p w:rsidR="00FE168F" w:rsidRDefault="00247360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微软雅黑"/>
          <w:color w:val="444444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无</w:t>
      </w:r>
    </w:p>
    <w:p w:rsidR="00FE168F" w:rsidRDefault="0024736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color w:val="333333"/>
          <w:shd w:val="clear" w:color="auto" w:fill="FFFFFF"/>
        </w:rPr>
        <w:t>六、其他需要报告的事项</w:t>
      </w:r>
    </w:p>
    <w:p w:rsidR="00FE168F" w:rsidRDefault="00247360">
      <w:pPr>
        <w:widowControl/>
        <w:shd w:val="clear" w:color="auto" w:fill="FFFFFF"/>
        <w:spacing w:line="450" w:lineRule="atLeast"/>
        <w:ind w:firstLineChars="200" w:firstLine="640"/>
        <w:rPr>
          <w:rFonts w:ascii="微软雅黑" w:eastAsia="微软雅黑" w:hAnsi="微软雅黑" w:cs="微软雅黑"/>
          <w:color w:val="444444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FE168F" w:rsidRDefault="00FE168F">
      <w:pPr>
        <w:pStyle w:val="a3"/>
        <w:widowControl/>
        <w:shd w:val="clear" w:color="auto" w:fill="FFFFFF"/>
        <w:spacing w:beforeAutospacing="0" w:afterAutospacing="0"/>
        <w:jc w:val="both"/>
        <w:rPr>
          <w:rFonts w:eastAsia="宋体"/>
        </w:rPr>
      </w:pPr>
    </w:p>
    <w:sectPr w:rsidR="00FE16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8F"/>
    <w:rsid w:val="00247360"/>
    <w:rsid w:val="007117D6"/>
    <w:rsid w:val="00BA3CB6"/>
    <w:rsid w:val="00D7470C"/>
    <w:rsid w:val="00FE168F"/>
    <w:rsid w:val="030F0C37"/>
    <w:rsid w:val="04261632"/>
    <w:rsid w:val="09A13787"/>
    <w:rsid w:val="0BC272A4"/>
    <w:rsid w:val="0C6211FD"/>
    <w:rsid w:val="0CF21514"/>
    <w:rsid w:val="0D6F2EC4"/>
    <w:rsid w:val="114B7AB8"/>
    <w:rsid w:val="14603C46"/>
    <w:rsid w:val="16E64F33"/>
    <w:rsid w:val="16ED55DE"/>
    <w:rsid w:val="170F48A4"/>
    <w:rsid w:val="18B5249B"/>
    <w:rsid w:val="1CB0124B"/>
    <w:rsid w:val="1FAC3022"/>
    <w:rsid w:val="20665868"/>
    <w:rsid w:val="207E1A59"/>
    <w:rsid w:val="20A80656"/>
    <w:rsid w:val="224D2139"/>
    <w:rsid w:val="22DF04A5"/>
    <w:rsid w:val="23F0194F"/>
    <w:rsid w:val="282C5C09"/>
    <w:rsid w:val="2C2D665F"/>
    <w:rsid w:val="2CF5712E"/>
    <w:rsid w:val="2FA4399A"/>
    <w:rsid w:val="308E729A"/>
    <w:rsid w:val="31F37AB7"/>
    <w:rsid w:val="3598739C"/>
    <w:rsid w:val="3AA44410"/>
    <w:rsid w:val="3B077005"/>
    <w:rsid w:val="3C292F6C"/>
    <w:rsid w:val="3DC1558F"/>
    <w:rsid w:val="40FD491D"/>
    <w:rsid w:val="43DE4AA3"/>
    <w:rsid w:val="43DF33E6"/>
    <w:rsid w:val="45343722"/>
    <w:rsid w:val="46727299"/>
    <w:rsid w:val="4A612429"/>
    <w:rsid w:val="4B111E54"/>
    <w:rsid w:val="513F43FE"/>
    <w:rsid w:val="52EB730A"/>
    <w:rsid w:val="543F2CE6"/>
    <w:rsid w:val="59C74157"/>
    <w:rsid w:val="5B5F4C01"/>
    <w:rsid w:val="5B915490"/>
    <w:rsid w:val="61341B1F"/>
    <w:rsid w:val="64FB68CE"/>
    <w:rsid w:val="65CE1A97"/>
    <w:rsid w:val="66B305E7"/>
    <w:rsid w:val="69F07ECE"/>
    <w:rsid w:val="6D7566E1"/>
    <w:rsid w:val="6E637C52"/>
    <w:rsid w:val="6FC63396"/>
    <w:rsid w:val="70CE617B"/>
    <w:rsid w:val="77177708"/>
    <w:rsid w:val="78376F24"/>
    <w:rsid w:val="79054D8E"/>
    <w:rsid w:val="7A962B3B"/>
    <w:rsid w:val="7AA421C4"/>
    <w:rsid w:val="7B76698A"/>
    <w:rsid w:val="7D910293"/>
    <w:rsid w:val="7E3951FB"/>
    <w:rsid w:val="7FA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2020-01-23T13:10:00Z</dcterms:created>
  <dcterms:modified xsi:type="dcterms:W3CDTF">2020-01-23T13:10:00Z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